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5" w:rsidRPr="00E92E59" w:rsidRDefault="003D7E85" w:rsidP="003D7E85">
      <w:pPr>
        <w:ind w:left="86" w:hanging="86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E92E59">
        <w:rPr>
          <w:rFonts w:ascii="Arial" w:hAnsi="Arial" w:cs="Arial"/>
          <w:b/>
          <w:color w:val="000000"/>
          <w:sz w:val="28"/>
          <w:szCs w:val="28"/>
        </w:rPr>
        <w:t>KENDRIYA VIDYALAYA NO.</w:t>
      </w:r>
      <w:proofErr w:type="gramEnd"/>
      <w:r w:rsidRPr="00E92E59">
        <w:rPr>
          <w:rFonts w:ascii="Arial" w:hAnsi="Arial" w:cs="Arial"/>
          <w:b/>
          <w:color w:val="000000"/>
          <w:sz w:val="28"/>
          <w:szCs w:val="28"/>
        </w:rPr>
        <w:t xml:space="preserve"> 2, FARIDABAD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23.06.21</w:t>
      </w:r>
    </w:p>
    <w:p w:rsidR="003D7E85" w:rsidRPr="00E43DBF" w:rsidRDefault="003D7E85" w:rsidP="003D7E85">
      <w:pPr>
        <w:ind w:left="86" w:hanging="86"/>
        <w:jc w:val="center"/>
        <w:rPr>
          <w:rFonts w:ascii="Arial" w:hAnsi="Arial" w:cs="Arial"/>
          <w:b/>
          <w:color w:val="000000"/>
          <w:sz w:val="16"/>
          <w:szCs w:val="24"/>
        </w:rPr>
      </w:pPr>
    </w:p>
    <w:p w:rsidR="003D7E85" w:rsidRPr="00AB5911" w:rsidRDefault="003D7E85" w:rsidP="003D7E85">
      <w:pPr>
        <w:ind w:left="86" w:hanging="8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00"/>
          <w:sz w:val="28"/>
          <w:szCs w:val="24"/>
        </w:rPr>
        <w:t xml:space="preserve">INSTRUCTIONS FOR PARENTS FOR </w:t>
      </w:r>
      <w:r w:rsidRPr="00756EEA">
        <w:rPr>
          <w:rFonts w:ascii="Arial" w:hAnsi="Arial" w:cs="Arial"/>
          <w:b/>
          <w:color w:val="000000"/>
          <w:sz w:val="28"/>
          <w:szCs w:val="24"/>
        </w:rPr>
        <w:t>ADMISSION TO CLASS</w:t>
      </w:r>
      <w:r>
        <w:rPr>
          <w:rFonts w:ascii="Arial" w:hAnsi="Arial" w:cs="Arial"/>
          <w:b/>
          <w:color w:val="000000"/>
          <w:sz w:val="28"/>
          <w:szCs w:val="24"/>
        </w:rPr>
        <w:t>-</w:t>
      </w:r>
      <w:r w:rsidRPr="00756EEA">
        <w:rPr>
          <w:rFonts w:ascii="Arial" w:hAnsi="Arial" w:cs="Arial"/>
          <w:b/>
          <w:color w:val="000000"/>
          <w:sz w:val="28"/>
          <w:szCs w:val="24"/>
        </w:rPr>
        <w:t xml:space="preserve"> I ONLY</w:t>
      </w:r>
    </w:p>
    <w:p w:rsidR="003D7E85" w:rsidRDefault="003D7E85" w:rsidP="003D7E8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56EEA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EEA">
        <w:rPr>
          <w:rFonts w:ascii="Arial" w:hAnsi="Arial" w:cs="Arial"/>
          <w:color w:val="000000"/>
          <w:sz w:val="24"/>
          <w:szCs w:val="24"/>
        </w:rPr>
        <w:t>list</w:t>
      </w:r>
      <w:proofErr w:type="gramEnd"/>
      <w:r w:rsidRPr="00756EEA">
        <w:rPr>
          <w:rFonts w:ascii="Arial" w:hAnsi="Arial" w:cs="Arial"/>
          <w:color w:val="000000"/>
          <w:sz w:val="24"/>
          <w:szCs w:val="24"/>
        </w:rPr>
        <w:t xml:space="preserve"> of candidates provisionally selected for admission to Class I is</w:t>
      </w:r>
      <w:r>
        <w:rPr>
          <w:rFonts w:ascii="Arial" w:hAnsi="Arial" w:cs="Arial"/>
          <w:color w:val="000000"/>
          <w:sz w:val="24"/>
          <w:szCs w:val="24"/>
        </w:rPr>
        <w:t xml:space="preserve"> being</w:t>
      </w:r>
      <w:r w:rsidRPr="00756EEA">
        <w:rPr>
          <w:rFonts w:ascii="Arial" w:hAnsi="Arial" w:cs="Arial"/>
          <w:color w:val="000000"/>
          <w:sz w:val="24"/>
          <w:szCs w:val="24"/>
        </w:rPr>
        <w:t xml:space="preserve"> displ</w:t>
      </w:r>
      <w:r>
        <w:rPr>
          <w:rFonts w:ascii="Arial" w:hAnsi="Arial" w:cs="Arial"/>
          <w:color w:val="000000"/>
          <w:sz w:val="24"/>
          <w:szCs w:val="24"/>
        </w:rPr>
        <w:t>ayed. The admission is subject</w:t>
      </w:r>
      <w:r w:rsidRPr="00756EEA">
        <w:rPr>
          <w:rFonts w:ascii="Arial" w:hAnsi="Arial" w:cs="Arial"/>
          <w:color w:val="000000"/>
          <w:sz w:val="24"/>
          <w:szCs w:val="24"/>
        </w:rPr>
        <w:t xml:space="preserve"> to verification of </w:t>
      </w:r>
      <w:r>
        <w:rPr>
          <w:rFonts w:ascii="Arial" w:hAnsi="Arial" w:cs="Arial"/>
          <w:color w:val="000000"/>
          <w:sz w:val="24"/>
          <w:szCs w:val="24"/>
        </w:rPr>
        <w:t xml:space="preserve">valid </w:t>
      </w:r>
      <w:r w:rsidRPr="00756EEA">
        <w:rPr>
          <w:rFonts w:ascii="Arial" w:hAnsi="Arial" w:cs="Arial"/>
          <w:color w:val="000000"/>
          <w:sz w:val="24"/>
          <w:szCs w:val="24"/>
        </w:rPr>
        <w:t>documents.</w:t>
      </w:r>
    </w:p>
    <w:p w:rsidR="003D7E85" w:rsidRDefault="003D7E85" w:rsidP="003D7E8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66BAA">
        <w:rPr>
          <w:rFonts w:ascii="Arial" w:hAnsi="Arial" w:cs="Arial"/>
          <w:color w:val="000000"/>
          <w:sz w:val="24"/>
          <w:szCs w:val="24"/>
        </w:rPr>
        <w:t>The Parents will bring the following documents for verification :-</w:t>
      </w:r>
    </w:p>
    <w:p w:rsidR="003D7E85" w:rsidRPr="00066BAA" w:rsidRDefault="003D7E85" w:rsidP="003D7E8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66BAA">
        <w:rPr>
          <w:rFonts w:ascii="Arial" w:hAnsi="Arial" w:cs="Arial"/>
          <w:b/>
          <w:bCs/>
          <w:color w:val="000000"/>
          <w:sz w:val="24"/>
          <w:szCs w:val="24"/>
        </w:rPr>
        <w:t>A copy of registration form downloaded</w:t>
      </w:r>
    </w:p>
    <w:p w:rsidR="003D7E85" w:rsidRDefault="003D7E85" w:rsidP="003D7E85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56EEA">
        <w:rPr>
          <w:rFonts w:ascii="Arial" w:hAnsi="Arial" w:cs="Arial"/>
          <w:b/>
          <w:color w:val="000000"/>
          <w:sz w:val="24"/>
          <w:szCs w:val="24"/>
        </w:rPr>
        <w:t>Date of Birth Certificate (Original)</w:t>
      </w:r>
      <w:r w:rsidRPr="00756EEA">
        <w:rPr>
          <w:rFonts w:ascii="Arial" w:hAnsi="Arial" w:cs="Arial"/>
          <w:color w:val="000000"/>
          <w:sz w:val="24"/>
          <w:szCs w:val="24"/>
        </w:rPr>
        <w:t xml:space="preserve"> of their Ward on Form 9 or Form 5 issued by Municipal Corporation. The seal impression on this form should be very clear.</w:t>
      </w:r>
    </w:p>
    <w:p w:rsidR="003D7E85" w:rsidRDefault="003D7E85" w:rsidP="003D7E85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56EEA">
        <w:rPr>
          <w:rFonts w:ascii="Arial" w:hAnsi="Arial" w:cs="Arial"/>
          <w:b/>
          <w:color w:val="000000"/>
          <w:sz w:val="24"/>
          <w:szCs w:val="24"/>
        </w:rPr>
        <w:t>Service Certificate</w:t>
      </w:r>
      <w:r>
        <w:rPr>
          <w:rFonts w:ascii="Arial" w:hAnsi="Arial" w:cs="Arial"/>
          <w:b/>
          <w:color w:val="000000"/>
          <w:sz w:val="24"/>
          <w:szCs w:val="24"/>
        </w:rPr>
        <w:t>, salary slip/income proof</w:t>
      </w:r>
      <w:r w:rsidRPr="00756E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56EEA">
        <w:rPr>
          <w:rFonts w:ascii="Arial" w:hAnsi="Arial" w:cs="Arial"/>
          <w:color w:val="000000"/>
          <w:sz w:val="24"/>
          <w:szCs w:val="24"/>
        </w:rPr>
        <w:t>of the parent issued by the office</w:t>
      </w:r>
      <w:r>
        <w:rPr>
          <w:rFonts w:ascii="Arial" w:hAnsi="Arial" w:cs="Arial"/>
          <w:color w:val="000000"/>
          <w:sz w:val="24"/>
          <w:szCs w:val="24"/>
        </w:rPr>
        <w:t xml:space="preserve"> (COMPETENT AUTHORITY)</w:t>
      </w:r>
      <w:r w:rsidRPr="00756EEA">
        <w:rPr>
          <w:rFonts w:ascii="Arial" w:hAnsi="Arial" w:cs="Arial"/>
          <w:color w:val="000000"/>
          <w:sz w:val="24"/>
          <w:szCs w:val="24"/>
        </w:rPr>
        <w:t xml:space="preserve"> where presently posted on Letter-Head of the office (Original)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E85" w:rsidRPr="00756EEA" w:rsidRDefault="003D7E85" w:rsidP="003D7E85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Residence</w:t>
      </w:r>
      <w:r w:rsidRPr="00756EEA">
        <w:rPr>
          <w:rFonts w:ascii="Arial" w:hAnsi="Arial" w:cs="Arial"/>
          <w:b/>
          <w:color w:val="000000"/>
          <w:sz w:val="24"/>
          <w:szCs w:val="24"/>
        </w:rPr>
        <w:t xml:space="preserve"> Proof : (Kindly bring the original also)</w:t>
      </w:r>
    </w:p>
    <w:p w:rsidR="003D7E85" w:rsidRPr="00756EEA" w:rsidRDefault="003D7E85" w:rsidP="003D7E85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56EEA">
        <w:rPr>
          <w:rFonts w:ascii="Arial" w:hAnsi="Arial" w:cs="Arial"/>
          <w:color w:val="000000"/>
          <w:sz w:val="24"/>
          <w:szCs w:val="24"/>
        </w:rPr>
        <w:t xml:space="preserve">Photocopy of  Ration Card duly attested by </w:t>
      </w:r>
      <w:proofErr w:type="spellStart"/>
      <w:r w:rsidRPr="00756EEA">
        <w:rPr>
          <w:rFonts w:ascii="Arial" w:hAnsi="Arial" w:cs="Arial"/>
          <w:color w:val="000000"/>
          <w:sz w:val="24"/>
          <w:szCs w:val="24"/>
        </w:rPr>
        <w:t>Gaz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756EEA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756EEA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spellEnd"/>
      <w:r w:rsidRPr="00756EEA">
        <w:rPr>
          <w:rFonts w:ascii="Arial" w:hAnsi="Arial" w:cs="Arial"/>
          <w:color w:val="000000"/>
          <w:sz w:val="24"/>
          <w:szCs w:val="24"/>
        </w:rPr>
        <w:t xml:space="preserve"> Officer or </w:t>
      </w:r>
    </w:p>
    <w:p w:rsidR="003D7E85" w:rsidRDefault="003D7E85" w:rsidP="003D7E8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56EEA">
        <w:rPr>
          <w:rFonts w:ascii="Arial" w:hAnsi="Arial" w:cs="Arial"/>
          <w:color w:val="000000"/>
          <w:sz w:val="24"/>
          <w:szCs w:val="24"/>
        </w:rPr>
        <w:t xml:space="preserve">Photocopy of Gas Connection booklet duly </w:t>
      </w:r>
      <w:r>
        <w:rPr>
          <w:rFonts w:ascii="Arial" w:hAnsi="Arial" w:cs="Arial"/>
          <w:color w:val="000000"/>
          <w:sz w:val="24"/>
          <w:szCs w:val="24"/>
        </w:rPr>
        <w:t xml:space="preserve">attested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Gazetted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Officer </w:t>
      </w:r>
    </w:p>
    <w:p w:rsidR="003D7E85" w:rsidRDefault="003D7E85" w:rsidP="003D7E8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 other valid document issued by Competent Authority.</w:t>
      </w:r>
    </w:p>
    <w:p w:rsidR="003D7E85" w:rsidRPr="00756EEA" w:rsidRDefault="003D7E85" w:rsidP="003D7E85">
      <w:pPr>
        <w:ind w:firstLine="60"/>
        <w:jc w:val="both"/>
        <w:rPr>
          <w:rFonts w:ascii="Arial" w:hAnsi="Arial" w:cs="Arial"/>
          <w:color w:val="000000"/>
          <w:sz w:val="24"/>
          <w:szCs w:val="24"/>
        </w:rPr>
      </w:pPr>
    </w:p>
    <w:p w:rsidR="003D7E85" w:rsidRPr="00B57141" w:rsidRDefault="003D7E85" w:rsidP="003D7E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57141">
        <w:rPr>
          <w:rFonts w:ascii="Arial" w:hAnsi="Arial" w:cs="Arial"/>
          <w:b/>
          <w:color w:val="000000"/>
          <w:sz w:val="24"/>
          <w:szCs w:val="24"/>
        </w:rPr>
        <w:t>Caste Certificate: SC/ST</w:t>
      </w:r>
      <w:r w:rsidRPr="00B57141">
        <w:rPr>
          <w:rFonts w:ascii="Arial" w:hAnsi="Arial" w:cs="Arial"/>
          <w:color w:val="000000"/>
          <w:sz w:val="24"/>
          <w:szCs w:val="24"/>
        </w:rPr>
        <w:t xml:space="preserve"> Certificate in original and a photocopy of the same duly attested for submission at the time of admission. This certificate, if not in the name of the </w:t>
      </w:r>
      <w:proofErr w:type="spellStart"/>
      <w:r w:rsidRPr="00B57141">
        <w:rPr>
          <w:rFonts w:ascii="Arial" w:hAnsi="Arial" w:cs="Arial"/>
          <w:color w:val="000000"/>
          <w:sz w:val="24"/>
          <w:szCs w:val="24"/>
        </w:rPr>
        <w:t>child</w:t>
      </w:r>
      <w:proofErr w:type="gramStart"/>
      <w:r w:rsidRPr="00B57141">
        <w:rPr>
          <w:rFonts w:ascii="Arial" w:hAnsi="Arial" w:cs="Arial"/>
          <w:color w:val="000000"/>
          <w:sz w:val="24"/>
          <w:szCs w:val="24"/>
        </w:rPr>
        <w:t>,submit</w:t>
      </w:r>
      <w:proofErr w:type="spellEnd"/>
      <w:proofErr w:type="gramEnd"/>
      <w:r w:rsidRPr="00B57141">
        <w:rPr>
          <w:rFonts w:ascii="Arial" w:hAnsi="Arial" w:cs="Arial"/>
          <w:color w:val="000000"/>
          <w:sz w:val="24"/>
          <w:szCs w:val="24"/>
        </w:rPr>
        <w:t xml:space="preserve"> an application stating that the same should be produced within three months. At the time of admission caste certificate in the name of father may be considered.</w:t>
      </w:r>
    </w:p>
    <w:p w:rsidR="003D7E85" w:rsidRPr="00B57141" w:rsidRDefault="003D7E85" w:rsidP="003D7E85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3D7E85" w:rsidRPr="00066BAA" w:rsidRDefault="003D7E85" w:rsidP="003D7E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6BAA">
        <w:rPr>
          <w:rFonts w:ascii="Arial" w:hAnsi="Arial" w:cs="Arial"/>
          <w:b/>
          <w:color w:val="000000"/>
          <w:sz w:val="24"/>
          <w:szCs w:val="24"/>
        </w:rPr>
        <w:t xml:space="preserve"> Blood Group Certificate from the Competent Authority.</w:t>
      </w:r>
    </w:p>
    <w:p w:rsidR="003D7E85" w:rsidRDefault="003D7E85" w:rsidP="003D7E85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D7E85" w:rsidRPr="00066BAA" w:rsidRDefault="003D7E85" w:rsidP="003D7E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6BAA">
        <w:rPr>
          <w:rFonts w:ascii="Arial" w:hAnsi="Arial" w:cs="Arial"/>
          <w:b/>
          <w:color w:val="000000"/>
          <w:sz w:val="24"/>
          <w:szCs w:val="24"/>
        </w:rPr>
        <w:t xml:space="preserve">An affidavit stating that all the documents produced are </w:t>
      </w:r>
      <w:proofErr w:type="spellStart"/>
      <w:r w:rsidRPr="00066BAA">
        <w:rPr>
          <w:rFonts w:ascii="Arial" w:hAnsi="Arial" w:cs="Arial"/>
          <w:b/>
          <w:color w:val="000000"/>
          <w:sz w:val="24"/>
          <w:szCs w:val="24"/>
        </w:rPr>
        <w:t>correct,if</w:t>
      </w:r>
      <w:proofErr w:type="spellEnd"/>
      <w:r w:rsidRPr="00066BAA">
        <w:rPr>
          <w:rFonts w:ascii="Arial" w:hAnsi="Arial" w:cs="Arial"/>
          <w:b/>
          <w:color w:val="000000"/>
          <w:sz w:val="24"/>
          <w:szCs w:val="24"/>
        </w:rPr>
        <w:t xml:space="preserve"> any document is found false the admission of my ward may be cancelled by the principal and I will not go to the court against it.</w:t>
      </w:r>
    </w:p>
    <w:p w:rsidR="003D7E85" w:rsidRDefault="003D7E85" w:rsidP="003D7E85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D7E85" w:rsidRDefault="003D7E85" w:rsidP="003D7E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6BAA">
        <w:rPr>
          <w:rFonts w:ascii="Arial" w:hAnsi="Arial" w:cs="Arial"/>
          <w:b/>
          <w:bCs/>
          <w:color w:val="000000"/>
          <w:sz w:val="24"/>
          <w:szCs w:val="24"/>
        </w:rPr>
        <w:t xml:space="preserve"> certificate of single girl child should be signed by class 1 magistrate</w:t>
      </w:r>
    </w:p>
    <w:p w:rsidR="003D7E85" w:rsidRPr="00066BAA" w:rsidRDefault="003D7E85" w:rsidP="003D7E85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7E85" w:rsidRDefault="003D7E85" w:rsidP="003D7E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Aadhar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card of the child</w:t>
      </w:r>
    </w:p>
    <w:p w:rsidR="003D7E85" w:rsidRDefault="003D7E85" w:rsidP="003D7E85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32"/>
          <w:szCs w:val="32"/>
        </w:rPr>
      </w:pPr>
      <w:r w:rsidRPr="00413D8C">
        <w:rPr>
          <w:rFonts w:ascii="Arial" w:hAnsi="Arial" w:cs="Arial"/>
          <w:b/>
          <w:bCs/>
          <w:color w:val="000000"/>
          <w:sz w:val="32"/>
          <w:szCs w:val="32"/>
        </w:rPr>
        <w:t>Admiss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ion shall be done from 24.06.21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upto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30.06.21</w:t>
      </w:r>
      <w:r w:rsidRPr="00413D8C">
        <w:rPr>
          <w:rFonts w:ascii="Arial" w:hAnsi="Arial" w:cs="Arial"/>
          <w:b/>
          <w:bCs/>
          <w:color w:val="000000"/>
          <w:sz w:val="32"/>
          <w:szCs w:val="32"/>
        </w:rPr>
        <w:t xml:space="preserve">  Failing</w:t>
      </w:r>
      <w:proofErr w:type="gramEnd"/>
      <w:r w:rsidRPr="00413D8C">
        <w:rPr>
          <w:rFonts w:ascii="Arial" w:hAnsi="Arial" w:cs="Arial"/>
          <w:b/>
          <w:bCs/>
          <w:color w:val="000000"/>
          <w:sz w:val="32"/>
          <w:szCs w:val="32"/>
        </w:rPr>
        <w:t xml:space="preserve"> which the claim stands cancelled, seat will be filled by the next candidate.</w:t>
      </w:r>
    </w:p>
    <w:p w:rsidR="003D7E85" w:rsidRPr="00066BAA" w:rsidRDefault="003D7E85" w:rsidP="003D7E85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32"/>
          <w:szCs w:val="32"/>
        </w:rPr>
      </w:pPr>
      <w:r w:rsidRPr="00066BAA">
        <w:rPr>
          <w:b/>
          <w:bCs/>
          <w:sz w:val="32"/>
          <w:szCs w:val="32"/>
        </w:rPr>
        <w:t xml:space="preserve"> Presence of child is Must at the time of Admission</w:t>
      </w:r>
    </w:p>
    <w:p w:rsidR="003D7E85" w:rsidRPr="00066BAA" w:rsidRDefault="003D7E85" w:rsidP="003D7E85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32"/>
          <w:szCs w:val="32"/>
        </w:rPr>
      </w:pPr>
      <w:r w:rsidRPr="00066BA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66BAA">
        <w:rPr>
          <w:rFonts w:ascii="Arial" w:hAnsi="Arial" w:cs="Arial"/>
          <w:b/>
          <w:bCs/>
          <w:color w:val="000000"/>
          <w:sz w:val="24"/>
          <w:szCs w:val="24"/>
        </w:rPr>
        <w:t>The total fee  is to be deposited  at the time of admission as given under</w:t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160"/>
      </w:tblGrid>
      <w:tr w:rsidR="003D7E85" w:rsidRPr="00066BAA" w:rsidTr="008D61A0">
        <w:tc>
          <w:tcPr>
            <w:tcW w:w="2268" w:type="dxa"/>
          </w:tcPr>
          <w:p w:rsidR="003D7E85" w:rsidRPr="00066BAA" w:rsidRDefault="003D7E85" w:rsidP="008D61A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6B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Admission Fee</w:t>
            </w:r>
          </w:p>
        </w:tc>
        <w:tc>
          <w:tcPr>
            <w:tcW w:w="2160" w:type="dxa"/>
          </w:tcPr>
          <w:p w:rsidR="003D7E85" w:rsidRPr="00066BAA" w:rsidRDefault="003D7E85" w:rsidP="008D61A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6B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3D7E85" w:rsidRPr="00066BAA" w:rsidTr="008D61A0">
        <w:tc>
          <w:tcPr>
            <w:tcW w:w="2268" w:type="dxa"/>
          </w:tcPr>
          <w:p w:rsidR="003D7E85" w:rsidRPr="00066BAA" w:rsidRDefault="003D7E85" w:rsidP="008D61A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VVN</w:t>
            </w:r>
          </w:p>
        </w:tc>
        <w:tc>
          <w:tcPr>
            <w:tcW w:w="2160" w:type="dxa"/>
          </w:tcPr>
          <w:p w:rsidR="003D7E85" w:rsidRPr="00066BAA" w:rsidRDefault="003D7E85" w:rsidP="008D61A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</w:tbl>
    <w:p w:rsidR="003D7E85" w:rsidRDefault="003D7E85" w:rsidP="003D7E85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D7E85" w:rsidRDefault="003D7E85" w:rsidP="003D7E8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8"/>
          <w:szCs w:val="28"/>
        </w:rPr>
      </w:pPr>
      <w:r w:rsidRPr="003D7E85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Pr="003D7E85">
        <w:rPr>
          <w:rFonts w:ascii="Arial" w:hAnsi="Arial" w:cs="Arial"/>
          <w:b/>
          <w:bCs/>
          <w:color w:val="000000"/>
          <w:sz w:val="28"/>
          <w:szCs w:val="28"/>
        </w:rPr>
        <w:t>1525/- will be deposited in UBI Bank / ON LINE  THROUGH CHALLA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</w:p>
    <w:p w:rsidR="003D7E85" w:rsidRPr="003D7E85" w:rsidRDefault="003D7E85" w:rsidP="003D7E8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3D7E85">
        <w:rPr>
          <w:rFonts w:ascii="Arial" w:hAnsi="Arial" w:cs="Arial"/>
          <w:b/>
          <w:color w:val="000000"/>
          <w:sz w:val="32"/>
          <w:szCs w:val="32"/>
        </w:rPr>
        <w:t>8.Timings</w:t>
      </w:r>
      <w:proofErr w:type="gramEnd"/>
      <w:r w:rsidRPr="003D7E85">
        <w:rPr>
          <w:rFonts w:ascii="Arial" w:hAnsi="Arial" w:cs="Arial"/>
          <w:b/>
          <w:color w:val="000000"/>
          <w:sz w:val="32"/>
          <w:szCs w:val="32"/>
        </w:rPr>
        <w:t xml:space="preserve"> for admission 10.00AM to 12:00 PM.</w:t>
      </w:r>
    </w:p>
    <w:p w:rsidR="003D7E85" w:rsidRPr="003D7E85" w:rsidRDefault="003D7E85" w:rsidP="003D7E85">
      <w:pPr>
        <w:ind w:left="360"/>
        <w:rPr>
          <w:rFonts w:ascii="Arial" w:hAnsi="Arial" w:cs="Arial"/>
          <w:b/>
          <w:color w:val="000000"/>
          <w:sz w:val="32"/>
          <w:szCs w:val="32"/>
        </w:rPr>
      </w:pPr>
      <w:r w:rsidRPr="003D7E8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E85" w:rsidRDefault="003D7E85" w:rsidP="003D7E85">
      <w:pPr>
        <w:rPr>
          <w:b/>
          <w:bCs/>
          <w:sz w:val="32"/>
          <w:szCs w:val="32"/>
        </w:rPr>
      </w:pPr>
      <w:r w:rsidRPr="00BB62A4">
        <w:rPr>
          <w:b/>
          <w:bCs/>
          <w:sz w:val="32"/>
          <w:szCs w:val="32"/>
        </w:rPr>
        <w:t xml:space="preserve">Follow </w:t>
      </w:r>
      <w:proofErr w:type="spellStart"/>
      <w:proofErr w:type="gramStart"/>
      <w:r w:rsidRPr="00BB62A4">
        <w:rPr>
          <w:b/>
          <w:bCs/>
          <w:sz w:val="32"/>
          <w:szCs w:val="32"/>
        </w:rPr>
        <w:t>covid</w:t>
      </w:r>
      <w:proofErr w:type="spellEnd"/>
      <w:r w:rsidRPr="00BB62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BB62A4">
        <w:rPr>
          <w:b/>
          <w:bCs/>
          <w:sz w:val="32"/>
          <w:szCs w:val="32"/>
        </w:rPr>
        <w:t>instructio</w:t>
      </w:r>
      <w:r>
        <w:rPr>
          <w:b/>
          <w:bCs/>
          <w:sz w:val="32"/>
          <w:szCs w:val="32"/>
        </w:rPr>
        <w:t>n</w:t>
      </w:r>
      <w:r w:rsidRPr="00BB62A4">
        <w:rPr>
          <w:b/>
          <w:bCs/>
          <w:sz w:val="32"/>
          <w:szCs w:val="32"/>
        </w:rPr>
        <w:t>s</w:t>
      </w:r>
      <w:proofErr w:type="gramEnd"/>
      <w:r w:rsidRPr="00BB62A4">
        <w:rPr>
          <w:b/>
          <w:bCs/>
          <w:sz w:val="32"/>
          <w:szCs w:val="32"/>
        </w:rPr>
        <w:t xml:space="preserve"> as given below</w:t>
      </w:r>
      <w:r>
        <w:rPr>
          <w:b/>
          <w:bCs/>
          <w:sz w:val="32"/>
          <w:szCs w:val="32"/>
        </w:rPr>
        <w:t>:-</w:t>
      </w:r>
    </w:p>
    <w:p w:rsidR="003D7E85" w:rsidRPr="00BB62A4" w:rsidRDefault="003D7E85" w:rsidP="003D7E8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B62A4">
        <w:rPr>
          <w:b/>
          <w:bCs/>
          <w:sz w:val="32"/>
          <w:szCs w:val="32"/>
        </w:rPr>
        <w:t>Wear double mask</w:t>
      </w:r>
    </w:p>
    <w:p w:rsidR="003D7E85" w:rsidRPr="00BB62A4" w:rsidRDefault="003D7E85" w:rsidP="003D7E8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B62A4">
        <w:rPr>
          <w:b/>
          <w:bCs/>
          <w:sz w:val="32"/>
          <w:szCs w:val="32"/>
        </w:rPr>
        <w:t>Sanitize your hands</w:t>
      </w:r>
      <w:r>
        <w:rPr>
          <w:b/>
          <w:bCs/>
          <w:sz w:val="32"/>
          <w:szCs w:val="32"/>
        </w:rPr>
        <w:t xml:space="preserve"> at the entrance</w:t>
      </w:r>
    </w:p>
    <w:p w:rsidR="003D7E85" w:rsidRDefault="003D7E85" w:rsidP="003D7E8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B62A4">
        <w:rPr>
          <w:b/>
          <w:bCs/>
          <w:sz w:val="32"/>
          <w:szCs w:val="32"/>
        </w:rPr>
        <w:t>Maintain 6 ft. distance</w:t>
      </w:r>
    </w:p>
    <w:p w:rsidR="003D7E85" w:rsidRPr="00BB62A4" w:rsidRDefault="003D7E85" w:rsidP="003D7E8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Report within time given</w:t>
      </w:r>
    </w:p>
    <w:p w:rsidR="003D7E85" w:rsidRDefault="003D7E85">
      <w:pPr>
        <w:rPr>
          <w:b/>
          <w:bCs/>
          <w:sz w:val="32"/>
          <w:szCs w:val="32"/>
        </w:rPr>
      </w:pPr>
    </w:p>
    <w:p w:rsidR="003D7E85" w:rsidRPr="003D7E85" w:rsidRDefault="003D7E85">
      <w:pPr>
        <w:rPr>
          <w:sz w:val="32"/>
          <w:szCs w:val="32"/>
        </w:rPr>
      </w:pPr>
      <w:r w:rsidRPr="003D7E85">
        <w:rPr>
          <w:b/>
          <w:bCs/>
          <w:sz w:val="32"/>
          <w:szCs w:val="32"/>
        </w:rPr>
        <w:t>Principal</w:t>
      </w:r>
    </w:p>
    <w:sectPr w:rsidR="003D7E85" w:rsidRPr="003D7E85" w:rsidSect="003D7E85">
      <w:footerReference w:type="default" r:id="rId7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85" w:rsidRDefault="003D7E85" w:rsidP="003D7E85">
      <w:r>
        <w:separator/>
      </w:r>
    </w:p>
  </w:endnote>
  <w:endnote w:type="continuationSeparator" w:id="1">
    <w:p w:rsidR="003D7E85" w:rsidRDefault="003D7E85" w:rsidP="003D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5" w:rsidRDefault="003D7E85">
    <w:pPr>
      <w:pStyle w:val="Footer"/>
    </w:pPr>
    <w: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85" w:rsidRDefault="003D7E85" w:rsidP="003D7E85">
      <w:r>
        <w:separator/>
      </w:r>
    </w:p>
  </w:footnote>
  <w:footnote w:type="continuationSeparator" w:id="1">
    <w:p w:rsidR="003D7E85" w:rsidRDefault="003D7E85" w:rsidP="003D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CF9"/>
    <w:multiLevelType w:val="hybridMultilevel"/>
    <w:tmpl w:val="AEFA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425"/>
    <w:multiLevelType w:val="hybridMultilevel"/>
    <w:tmpl w:val="DF988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29BC"/>
    <w:multiLevelType w:val="hybridMultilevel"/>
    <w:tmpl w:val="B2201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1E2"/>
    <w:multiLevelType w:val="hybridMultilevel"/>
    <w:tmpl w:val="BEE4E378"/>
    <w:lvl w:ilvl="0" w:tplc="9F68C53A">
      <w:start w:val="7"/>
      <w:numFmt w:val="decimal"/>
      <w:lvlText w:val="%1"/>
      <w:lvlJc w:val="left"/>
      <w:pPr>
        <w:ind w:left="6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85"/>
    <w:rsid w:val="003D7E85"/>
    <w:rsid w:val="00583F0E"/>
    <w:rsid w:val="00752382"/>
    <w:rsid w:val="00DB356A"/>
    <w:rsid w:val="00E427B6"/>
    <w:rsid w:val="00F5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8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85"/>
    <w:pPr>
      <w:ind w:left="720"/>
    </w:pPr>
  </w:style>
  <w:style w:type="table" w:styleId="TableGrid">
    <w:name w:val="Table Grid"/>
    <w:basedOn w:val="TableNormal"/>
    <w:uiPriority w:val="59"/>
    <w:rsid w:val="003D7E85"/>
    <w:pPr>
      <w:spacing w:after="0" w:line="240" w:lineRule="auto"/>
    </w:pPr>
    <w:rPr>
      <w:rFonts w:ascii="Calibri" w:eastAsia="Calibri" w:hAnsi="Calibri" w:cs="Times New Roman"/>
      <w:sz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85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D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85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2021-06-23T09:23:00Z</cp:lastPrinted>
  <dcterms:created xsi:type="dcterms:W3CDTF">2021-06-23T09:13:00Z</dcterms:created>
  <dcterms:modified xsi:type="dcterms:W3CDTF">2021-06-23T09:40:00Z</dcterms:modified>
</cp:coreProperties>
</file>